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82" w:rsidRPr="00624896" w:rsidRDefault="00FD6982" w:rsidP="00FD6982">
      <w:pPr>
        <w:pStyle w:val="3"/>
        <w:jc w:val="center"/>
        <w:rPr>
          <w:sz w:val="28"/>
          <w:szCs w:val="28"/>
        </w:rPr>
      </w:pPr>
      <w:r w:rsidRPr="00624896">
        <w:rPr>
          <w:sz w:val="28"/>
          <w:szCs w:val="28"/>
        </w:rPr>
        <w:t>Консультация для воспитателей</w:t>
      </w:r>
    </w:p>
    <w:p w:rsidR="00FD6982" w:rsidRDefault="00FD6982" w:rsidP="00FD6982">
      <w:pPr>
        <w:pStyle w:val="4"/>
        <w:jc w:val="center"/>
        <w:rPr>
          <w:sz w:val="28"/>
          <w:szCs w:val="28"/>
        </w:rPr>
      </w:pPr>
      <w:r w:rsidRPr="00624896">
        <w:rPr>
          <w:sz w:val="28"/>
          <w:szCs w:val="28"/>
        </w:rPr>
        <w:t>«Развитие творческой личности ребенка при подготовке его к школе»</w:t>
      </w:r>
    </w:p>
    <w:p w:rsidR="00FD6982" w:rsidRDefault="00FD6982" w:rsidP="00FD6982">
      <w:pPr>
        <w:pStyle w:val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Величкина</w:t>
      </w:r>
      <w:proofErr w:type="spellEnd"/>
      <w:r>
        <w:rPr>
          <w:sz w:val="28"/>
          <w:szCs w:val="28"/>
        </w:rPr>
        <w:t xml:space="preserve"> Е.Н.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Известно дошкольный возраст является наиболее сенситивным для овладения различными видами деятельности, в том числе и творческими. Это неоднократно отмечали отечественные и зарубежные психологи и педагоги Л. А. </w:t>
      </w:r>
      <w:proofErr w:type="spellStart"/>
      <w:r w:rsidRPr="00624896">
        <w:rPr>
          <w:sz w:val="28"/>
          <w:szCs w:val="28"/>
        </w:rPr>
        <w:t>Венгер</w:t>
      </w:r>
      <w:proofErr w:type="spellEnd"/>
      <w:r w:rsidRPr="00624896">
        <w:rPr>
          <w:sz w:val="28"/>
          <w:szCs w:val="28"/>
        </w:rPr>
        <w:t xml:space="preserve">, А. В. Запорожец, Т. С. Комарова, Д. Б. </w:t>
      </w:r>
      <w:proofErr w:type="spellStart"/>
      <w:r w:rsidRPr="00624896">
        <w:rPr>
          <w:sz w:val="28"/>
          <w:szCs w:val="28"/>
        </w:rPr>
        <w:t>Эльконин</w:t>
      </w:r>
      <w:proofErr w:type="spellEnd"/>
      <w:r w:rsidRPr="00624896">
        <w:rPr>
          <w:sz w:val="28"/>
          <w:szCs w:val="28"/>
        </w:rPr>
        <w:t xml:space="preserve"> и др.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proofErr w:type="gramStart"/>
      <w:r w:rsidRPr="00624896">
        <w:rPr>
          <w:sz w:val="28"/>
          <w:szCs w:val="28"/>
        </w:rPr>
        <w:t>При подготовки</w:t>
      </w:r>
      <w:proofErr w:type="gramEnd"/>
      <w:r w:rsidRPr="00624896">
        <w:rPr>
          <w:sz w:val="28"/>
          <w:szCs w:val="28"/>
        </w:rPr>
        <w:t xml:space="preserve"> детей к школе очень важно:</w:t>
      </w:r>
    </w:p>
    <w:p w:rsidR="00FD6982" w:rsidRPr="00624896" w:rsidRDefault="00FD6982" w:rsidP="00FD698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развивать творческие способности, фантазию, внимание, память;</w:t>
      </w:r>
    </w:p>
    <w:p w:rsidR="00FD6982" w:rsidRPr="00624896" w:rsidRDefault="00FD6982" w:rsidP="00FD698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готовить руку к письму задолго до поступления в школу, начиная с раннего возраста, </w:t>
      </w:r>
      <w:r w:rsidRPr="00624896">
        <w:rPr>
          <w:i/>
          <w:iCs/>
          <w:sz w:val="28"/>
          <w:szCs w:val="28"/>
        </w:rPr>
        <w:t>(ребенок должен к 3-ем годам научиться правильно держать карандаш)</w:t>
      </w:r>
      <w:r w:rsidRPr="00624896">
        <w:rPr>
          <w:sz w:val="28"/>
          <w:szCs w:val="28"/>
        </w:rPr>
        <w:t>,</w:t>
      </w:r>
    </w:p>
    <w:p w:rsidR="00FD6982" w:rsidRPr="00624896" w:rsidRDefault="00FD6982" w:rsidP="00FD698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формировать способность оценке пространственных различий; </w:t>
      </w:r>
      <w:r w:rsidRPr="00624896">
        <w:rPr>
          <w:i/>
          <w:iCs/>
          <w:sz w:val="28"/>
          <w:szCs w:val="28"/>
        </w:rPr>
        <w:t>(право-лево, вверх-низ, ближе-дальше, около-внутрь, под-над)</w:t>
      </w:r>
      <w:r w:rsidRPr="00624896">
        <w:rPr>
          <w:sz w:val="28"/>
          <w:szCs w:val="28"/>
        </w:rPr>
        <w:t>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В результате специализированного изучения было установлено, что в настоящее время в большинстве семей не созданы условия для полного развития детей в изобразительной деятельности. Кроме того, многие родители считают, что для развития ребенка - дошкольника вполне достаточно занятий продуктивными видами деятельности в условиях детского сада, а дома рисовать, конструировать и мастерить вовсе необязательно. Но это неверная точка зрения, потому что в дошкольном учреждении, решаются одни задачи, а в семье - другие.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В семье ребенок может сам себя занять полезным и интересным делом, что способствует его личному развитию и особо для него значительным является понимание и поощрение его усилий именно со стороны родителей.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Не все родители охотно посещают с ребенком выставки, исторические памятники, музей, коллекционирование репродукций произведений изобразительного искусства.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Надо как можно раньше приобщать ребенка к красоте, или, как считал великий российский педагог В. Сухомлинский: «Через красивое к человечному - такова закономерность воспитания. Если ребенок вырастил розу </w:t>
      </w:r>
      <w:r w:rsidRPr="00624896">
        <w:rPr>
          <w:i/>
          <w:iCs/>
          <w:sz w:val="28"/>
          <w:szCs w:val="28"/>
        </w:rPr>
        <w:t>(нарисовал, вылепил, сделал аппликацию)</w:t>
      </w:r>
      <w:r w:rsidRPr="00624896">
        <w:rPr>
          <w:sz w:val="28"/>
          <w:szCs w:val="28"/>
        </w:rPr>
        <w:t xml:space="preserve"> для того, чтобы любоваться ее красотой, - он не способен на зло, подлость, цинизм, бессердечность». Очень важно с детьми систематически проводить игры для психического развития детей, пальчиковые разминки, самомассажи, как «мощное средство повышение работоспособности головного мозга». Советуем родителям уделять играм во дворе, во время выездов на природу и др. Все это поможет детям с самого </w:t>
      </w:r>
      <w:r w:rsidRPr="00624896">
        <w:rPr>
          <w:sz w:val="28"/>
          <w:szCs w:val="28"/>
        </w:rPr>
        <w:lastRenderedPageBreak/>
        <w:t xml:space="preserve">раннего возраста держать карандаш и ручку, выполнять графические упражнения </w:t>
      </w:r>
      <w:r w:rsidRPr="00624896">
        <w:rPr>
          <w:i/>
          <w:iCs/>
          <w:sz w:val="28"/>
          <w:szCs w:val="28"/>
        </w:rPr>
        <w:t>(штриховка, обвод контуров, проведения различных линий, раскрашивание предметов и др.)</w:t>
      </w:r>
      <w:r w:rsidRPr="00624896">
        <w:rPr>
          <w:sz w:val="28"/>
          <w:szCs w:val="28"/>
        </w:rPr>
        <w:t xml:space="preserve"> самостоятельно заплетать косички и шнуровать ботинки. Строить из мелких деталей конструктора, лепить из глины и пластилина, мастерить подарки своим близким, приносить им и себе радость.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Если будут развиты пальцы рук, то будут развиваться речь и мышление ребенка, отпадут проблемы обучения не только в 1 классе, но и в дальнейшем.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Все это важно для воспитания творческой личности при подготовке к школе для воспитания нравственного культурного человека.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В работе с детьми принципы развития определяют исходную позицию по отношению к ребенку:</w:t>
      </w:r>
    </w:p>
    <w:p w:rsidR="00FD6982" w:rsidRPr="00624896" w:rsidRDefault="00FD6982" w:rsidP="00FD698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опираюсь, на имеющийся природный потенциал;</w:t>
      </w:r>
    </w:p>
    <w:p w:rsidR="00FD6982" w:rsidRPr="00624896" w:rsidRDefault="00FD6982" w:rsidP="00FD698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ищу и раскрываю его дарования;</w:t>
      </w:r>
    </w:p>
    <w:p w:rsidR="00FD6982" w:rsidRPr="00624896" w:rsidRDefault="00FD6982" w:rsidP="00FD698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стимулирую внутренние духовные силы.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Главная цель этой работы создавать условия и подготавливать детей к непрерывному саморазвитию.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Особое место в работе занимают дидактические игры, способствующие развитию творческого воображения, прежде всего игры, направленные на усвоение детьми таких операций, как замещение, моделирование и экспериментирование. Дидактические игры представляют большие возможности для умственного, эстетического и нравственного воспитания детей дошкольного возраста.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Если дидактическая игра включена в процессе изобразительного творчества, то она:</w:t>
      </w:r>
    </w:p>
    <w:p w:rsidR="00FD6982" w:rsidRPr="00624896" w:rsidRDefault="00FD6982" w:rsidP="00FD698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способствует его развитию и совершенствованию </w:t>
      </w:r>
      <w:r w:rsidRPr="00624896">
        <w:rPr>
          <w:i/>
          <w:iCs/>
          <w:sz w:val="28"/>
          <w:szCs w:val="28"/>
        </w:rPr>
        <w:t>(более глубокие представления о свойствах предметов, позволяют детям передавать в процессе рисования, лепки, изготовления аппликаций их характерные черты и детали)</w:t>
      </w:r>
      <w:r w:rsidRPr="00624896">
        <w:rPr>
          <w:sz w:val="28"/>
          <w:szCs w:val="28"/>
        </w:rPr>
        <w:t>;</w:t>
      </w:r>
    </w:p>
    <w:p w:rsidR="00FD6982" w:rsidRPr="00624896" w:rsidRDefault="00FD6982" w:rsidP="00FD698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увеличивает его привлекательность для детей;</w:t>
      </w:r>
    </w:p>
    <w:p w:rsidR="00FD6982" w:rsidRPr="00624896" w:rsidRDefault="00FD6982" w:rsidP="00FD698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совершенствует детское творчество </w:t>
      </w:r>
      <w:r w:rsidRPr="00624896">
        <w:rPr>
          <w:i/>
          <w:iCs/>
          <w:sz w:val="28"/>
          <w:szCs w:val="28"/>
        </w:rPr>
        <w:t>(знания об общих свойствах сходных предметов позволяют овладеть обобщенными способами изображения этих предметов, а значит, самостоятельно изображать больше предметов и явлений действительности, чем это предусмотрено программой)</w:t>
      </w:r>
      <w:r w:rsidRPr="00624896">
        <w:rPr>
          <w:sz w:val="28"/>
          <w:szCs w:val="28"/>
        </w:rPr>
        <w:t>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lastRenderedPageBreak/>
        <w:t xml:space="preserve">Игры с чтение загадок, </w:t>
      </w:r>
      <w:proofErr w:type="spellStart"/>
      <w:r w:rsidRPr="00624896">
        <w:rPr>
          <w:sz w:val="28"/>
          <w:szCs w:val="28"/>
        </w:rPr>
        <w:t>потешек</w:t>
      </w:r>
      <w:proofErr w:type="spellEnd"/>
      <w:r w:rsidRPr="00624896">
        <w:rPr>
          <w:sz w:val="28"/>
          <w:szCs w:val="28"/>
        </w:rPr>
        <w:t>, стихов помогают детям эмоционально воспринимать и осознавать игровые образы. Понимать их эстетический характер, способствуют развитию образного мышления, воображения.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Наблюдения, подкрепленные поэтическими строками, умение созерцать, наслаждаться в окружающем мире важный фундамент развития детского творчества.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Необычные сказочные герои побуждают детей в практической деятельности реализовать понимание эмоциональных категорий, эмоционального состояния человека </w:t>
      </w:r>
      <w:r w:rsidRPr="00624896">
        <w:rPr>
          <w:i/>
          <w:iCs/>
          <w:sz w:val="28"/>
          <w:szCs w:val="28"/>
        </w:rPr>
        <w:t>(радость, грусть, гнев, печаль, страх, удивление, злость, доброта и т. п.)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Все это поможет детям эмоционально воспринимать и осознавать игровые образы, понимать их эстетический характер, способствовать развитию познавательных процессов, иметь необходимый уровень развития мелкой моторики, связанной речью, научатся логически рассуждать, делать простейшие выводы и обобщения и др.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Если ребенок получит и усвоит разнообразные знания, то сможет развиваться как творческая личность, что очень важно при подготовке к школе.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Задачи:</w:t>
      </w:r>
    </w:p>
    <w:p w:rsidR="00FD6982" w:rsidRPr="00624896" w:rsidRDefault="00FD6982" w:rsidP="00FD6982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развитие художественно-творческих способностей детей дошкольного возраста;</w:t>
      </w:r>
    </w:p>
    <w:p w:rsidR="00FD6982" w:rsidRPr="00624896" w:rsidRDefault="00FD6982" w:rsidP="00FD6982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помочь развить у детей мелкую моторику руки, преодолевая трудности при овладении навыком письма в школе.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Для успешного выполнения в работе поставила задачи:</w:t>
      </w:r>
    </w:p>
    <w:p w:rsidR="00FD6982" w:rsidRPr="00624896" w:rsidRDefault="00FD6982" w:rsidP="00FD698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развитие творческих способностей посредством изобразительной, игровой, театральной, музыкальной деятельности, познавательной активности;</w:t>
      </w:r>
    </w:p>
    <w:p w:rsidR="00FD6982" w:rsidRPr="00624896" w:rsidRDefault="00FD6982" w:rsidP="00FD698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овладеть композиционными умениями построения сюжетных рисунков;</w:t>
      </w:r>
    </w:p>
    <w:p w:rsidR="00FD6982" w:rsidRPr="00624896" w:rsidRDefault="00FD6982" w:rsidP="00FD698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воспитывать культуру деятельности;</w:t>
      </w:r>
    </w:p>
    <w:p w:rsidR="00FD6982" w:rsidRPr="00624896" w:rsidRDefault="00FD6982" w:rsidP="00FD6982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формировать умение оценивать результаты своей работы в соответствии с поставленными задачами.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Творческие силы ребенка «сосредоточиваются на рисовании не случайно, но потому что именно рисование предоставляет ребенку этого возраста наиболее легко выразить то, что им владеет» </w:t>
      </w:r>
      <w:r w:rsidRPr="00624896">
        <w:rPr>
          <w:i/>
          <w:iCs/>
          <w:sz w:val="28"/>
          <w:szCs w:val="28"/>
        </w:rPr>
        <w:t xml:space="preserve">(Л. С. </w:t>
      </w:r>
      <w:proofErr w:type="spellStart"/>
      <w:r w:rsidRPr="00624896">
        <w:rPr>
          <w:i/>
          <w:iCs/>
          <w:sz w:val="28"/>
          <w:szCs w:val="28"/>
        </w:rPr>
        <w:t>Высотский</w:t>
      </w:r>
      <w:proofErr w:type="spellEnd"/>
      <w:r w:rsidRPr="00624896">
        <w:rPr>
          <w:i/>
          <w:iCs/>
          <w:sz w:val="28"/>
          <w:szCs w:val="28"/>
        </w:rPr>
        <w:t>)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В процессе рисования создаю возможность выбора художественного материала, где будет жить образ, созданный воображением ребенка. Не ставлю перед ребенком задачу научить рисовать что-либо. А помогаю ему понять, </w:t>
      </w:r>
      <w:proofErr w:type="gramStart"/>
      <w:r w:rsidRPr="00624896">
        <w:rPr>
          <w:sz w:val="28"/>
          <w:szCs w:val="28"/>
        </w:rPr>
        <w:lastRenderedPageBreak/>
        <w:t>почувствовать</w:t>
      </w:r>
      <w:proofErr w:type="gramEnd"/>
      <w:r w:rsidRPr="00624896">
        <w:rPr>
          <w:sz w:val="28"/>
          <w:szCs w:val="28"/>
        </w:rPr>
        <w:t xml:space="preserve"> что такое цвет, линия, пространство и при помощи этих понятий выразить свое настроение свои мысли, чувства по отношению к какому - либо предмету или явлению в окружающем нас мире.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Главное заключается в том, чтобы помочь дошкольнику в нахождении подхода к выполнению работы, сохраняя любовь детей к рисованию.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Творческий характер деятельности, требует творческой, непринужденный обстановки.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Доброе, внимательное, заинтересованное отношение к детям способствует дальнейшему развитию творческих способностей. </w:t>
      </w:r>
      <w:proofErr w:type="gramStart"/>
      <w:r w:rsidRPr="00624896">
        <w:rPr>
          <w:sz w:val="28"/>
          <w:szCs w:val="28"/>
        </w:rPr>
        <w:t>Тем</w:t>
      </w:r>
      <w:proofErr w:type="gramEnd"/>
      <w:r w:rsidRPr="00624896">
        <w:rPr>
          <w:sz w:val="28"/>
          <w:szCs w:val="28"/>
        </w:rPr>
        <w:t xml:space="preserve"> кто затрудняется, не знает, как продолжить работу, помогаю не только словами - карандашом или краской делаю рисунки - наброски на листах - пробниках. Дети неохотно возвращаются к доработке своих рисунков-эскизов. Но если систематически приучать ребенка к мысли, что за один раз невозможно сделать хороший рисунок </w:t>
      </w:r>
      <w:r w:rsidRPr="00624896">
        <w:rPr>
          <w:i/>
          <w:iCs/>
          <w:sz w:val="28"/>
          <w:szCs w:val="28"/>
        </w:rPr>
        <w:t>(краске надо дать высохнуть, а руке отдохнуть)</w:t>
      </w:r>
      <w:r w:rsidRPr="00624896">
        <w:rPr>
          <w:sz w:val="28"/>
          <w:szCs w:val="28"/>
        </w:rPr>
        <w:t xml:space="preserve">, а тем более, превратить его в картину в рамке </w:t>
      </w:r>
      <w:r w:rsidRPr="00624896">
        <w:rPr>
          <w:i/>
          <w:iCs/>
          <w:sz w:val="28"/>
          <w:szCs w:val="28"/>
        </w:rPr>
        <w:t>(как у настоящих художников)</w:t>
      </w:r>
      <w:r w:rsidRPr="00624896">
        <w:rPr>
          <w:sz w:val="28"/>
          <w:szCs w:val="28"/>
        </w:rPr>
        <w:t xml:space="preserve"> да еще полюбоваться законченной работой, то в итоге все дети будут доводить свои работы до конца.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Изобразительная деятельность с точки зрения японских педагогов - это средство всестороннего развития личности, подготовки к жизни.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Положительных результатов в воспитании ребенка можно достичь в результате согласованных действий воспитателя и семьи, развития интереса родителей к вопросам воспитания. Предлагаю родителям приобрести ручки с гранями, так как грани способствуют развитию мышц пальцев. Прошу родителей читать детям художественную литературу, чтоб были иллюстрации, приобретать книжки-раскраски, в которых использовался штриховой рисунок, вместе с детьми рассматривать рисунки В. </w:t>
      </w:r>
      <w:proofErr w:type="spellStart"/>
      <w:r w:rsidRPr="00624896">
        <w:rPr>
          <w:sz w:val="28"/>
          <w:szCs w:val="28"/>
        </w:rPr>
        <w:t>Сутеева</w:t>
      </w:r>
      <w:proofErr w:type="spellEnd"/>
      <w:r w:rsidRPr="00624896">
        <w:rPr>
          <w:sz w:val="28"/>
          <w:szCs w:val="28"/>
        </w:rPr>
        <w:t xml:space="preserve"> и тех художников, которые в книжках -раскрасках довольно часто предлагают приемы рисовании птиц, рыб, зверей и т. д.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Советую родителям привлекать детей к процессу приготовления еды </w:t>
      </w:r>
      <w:r w:rsidRPr="00624896">
        <w:rPr>
          <w:i/>
          <w:iCs/>
          <w:sz w:val="28"/>
          <w:szCs w:val="28"/>
        </w:rPr>
        <w:t>(перебирать крупу, лепить пельмени, растирать, размешивать, взбалтывать и др.)</w:t>
      </w:r>
      <w:r w:rsidRPr="00624896">
        <w:rPr>
          <w:sz w:val="28"/>
          <w:szCs w:val="28"/>
        </w:rPr>
        <w:t>, учить навыкам самообслуживания.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 xml:space="preserve">Сотрудничая с семьей по воспитанию творческой личности, использую формы взаимодействия: конкурсы с участием взрослых и детей «Поделки из природного материала», «игрушки-самоделки», драматизация сказок, придумывание спектаклей детьми и показ их в младших группах, на праздниках, развлечениях; домашний театр с активным участием родителей; организация экскурсий в музее поэта, нашего земляка С. Д. Дрожжина; в оформлении выставки детских рисунков. Многие семьи являются нашими </w:t>
      </w:r>
      <w:r w:rsidRPr="00624896">
        <w:rPr>
          <w:sz w:val="28"/>
          <w:szCs w:val="28"/>
        </w:rPr>
        <w:lastRenderedPageBreak/>
        <w:t>надежными партнерами, заинтересованными в развитии духовности, нравственности собственных детей.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Среди главных составляющих понятие «готовность к школе - развитие любознательности и познавательной активности ребенка, умение самостоятельно думать и решать простейшие умственные задачи.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Все это очень важно для воспитания творческой личности при подготовке к школе.</w:t>
      </w:r>
    </w:p>
    <w:p w:rsidR="00FD6982" w:rsidRPr="00624896" w:rsidRDefault="00FD6982" w:rsidP="00FD6982">
      <w:pPr>
        <w:pStyle w:val="a3"/>
        <w:jc w:val="both"/>
        <w:rPr>
          <w:sz w:val="28"/>
          <w:szCs w:val="28"/>
        </w:rPr>
      </w:pPr>
      <w:r w:rsidRPr="00624896">
        <w:rPr>
          <w:sz w:val="28"/>
          <w:szCs w:val="28"/>
        </w:rPr>
        <w:t>Красивые образы, запечатленные в душе, в раннем детстве, способствуют возникновению красивых мыслей, а красивые мысли помогают построить красивую жизнь, как считал великий Платон. Это особенно необходимо всем нам сегодня, когда дети так редко видят что-то прекрасное, благородное в окружающем его мире.</w:t>
      </w:r>
    </w:p>
    <w:p w:rsidR="00FD6982" w:rsidRPr="00624896" w:rsidRDefault="00FD6982" w:rsidP="00FD6982">
      <w:pPr>
        <w:pStyle w:val="4"/>
        <w:jc w:val="center"/>
        <w:rPr>
          <w:sz w:val="28"/>
          <w:szCs w:val="28"/>
        </w:rPr>
      </w:pPr>
    </w:p>
    <w:p w:rsidR="00FD6982" w:rsidRPr="00624896" w:rsidRDefault="00FD6982" w:rsidP="00FD6982">
      <w:pPr>
        <w:pStyle w:val="4"/>
        <w:jc w:val="center"/>
        <w:rPr>
          <w:sz w:val="28"/>
          <w:szCs w:val="28"/>
        </w:rPr>
      </w:pPr>
    </w:p>
    <w:p w:rsidR="00FD6982" w:rsidRDefault="00FD6982" w:rsidP="00FD6982">
      <w:pPr>
        <w:pStyle w:val="4"/>
        <w:jc w:val="center"/>
        <w:rPr>
          <w:sz w:val="28"/>
          <w:szCs w:val="28"/>
        </w:rPr>
      </w:pPr>
    </w:p>
    <w:p w:rsidR="00FD6982" w:rsidRPr="00BD7024" w:rsidRDefault="00FD6982" w:rsidP="00FD6982">
      <w:pPr>
        <w:pStyle w:val="4"/>
        <w:jc w:val="center"/>
        <w:rPr>
          <w:sz w:val="28"/>
          <w:szCs w:val="28"/>
        </w:rPr>
      </w:pPr>
    </w:p>
    <w:p w:rsidR="00FD6982" w:rsidRPr="008E1A05" w:rsidRDefault="00FD6982" w:rsidP="00FD6982">
      <w:pPr>
        <w:rPr>
          <w:sz w:val="28"/>
          <w:szCs w:val="28"/>
        </w:rPr>
      </w:pPr>
    </w:p>
    <w:p w:rsidR="00D27900" w:rsidRDefault="00D27900">
      <w:bookmarkStart w:id="0" w:name="_GoBack"/>
      <w:bookmarkEnd w:id="0"/>
    </w:p>
    <w:sectPr w:rsidR="00D27900" w:rsidSect="00905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18A"/>
    <w:multiLevelType w:val="multilevel"/>
    <w:tmpl w:val="531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43DF0"/>
    <w:multiLevelType w:val="multilevel"/>
    <w:tmpl w:val="B54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85F05"/>
    <w:multiLevelType w:val="multilevel"/>
    <w:tmpl w:val="0E3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77DFD"/>
    <w:multiLevelType w:val="multilevel"/>
    <w:tmpl w:val="605E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44703"/>
    <w:multiLevelType w:val="multilevel"/>
    <w:tmpl w:val="F29C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CA"/>
    <w:rsid w:val="00010ECA"/>
    <w:rsid w:val="00D27900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B699-97BC-412F-ACA2-1A5AA36B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D6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FD69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6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D69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D6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2018-01-17T16:04:00Z</dcterms:created>
  <dcterms:modified xsi:type="dcterms:W3CDTF">2018-01-17T16:04:00Z</dcterms:modified>
</cp:coreProperties>
</file>