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77F" w:rsidRPr="00AC077F" w:rsidRDefault="00AC077F" w:rsidP="00AC077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07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воспитателей</w:t>
      </w:r>
    </w:p>
    <w:p w:rsidR="00AC077F" w:rsidRPr="00AC077F" w:rsidRDefault="00AC077F" w:rsidP="00AC077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07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рекомендации по организации</w:t>
      </w:r>
      <w:r w:rsidRPr="00AC07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работы с детьми раннего возраста</w:t>
      </w:r>
    </w:p>
    <w:p w:rsidR="00AC077F" w:rsidRPr="00AC077F" w:rsidRDefault="00AC077F" w:rsidP="00AC077F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07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 Сидоренко Л.Н.</w:t>
      </w:r>
    </w:p>
    <w:p w:rsidR="00AC077F" w:rsidRPr="00AC077F" w:rsidRDefault="00AC077F" w:rsidP="00AC0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Раннее детство – период развития ребенка от 1 года до 3 лет. В период с 1 года до 3 лет изменяется социальная ситуация развития и ведущая деятельность детей. Ведущим видом деятельности ребенка раннего возраста становится – предметная, а ситуативно-деловое общение со взрослым становиться формой и средством организации этой предметной деятельности, в которой ребенок осваивает общественно-выбранные способы действия с предметами. Взрослый становится не просто «источником предметов» и помощником в манипуляциях ребенка, но участником его деятельности и образцом для подражания.</w:t>
      </w:r>
    </w:p>
    <w:p w:rsidR="00AC077F" w:rsidRPr="00AC077F" w:rsidRDefault="00AC077F" w:rsidP="00AC0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Особенности развития детей раннего возраста:</w:t>
      </w:r>
    </w:p>
    <w:tbl>
      <w:tblPr>
        <w:tblW w:w="45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73"/>
        <w:gridCol w:w="972"/>
        <w:gridCol w:w="3266"/>
        <w:gridCol w:w="2800"/>
      </w:tblGrid>
      <w:tr w:rsidR="00AC077F" w:rsidRPr="00AC077F" w:rsidTr="005A2399">
        <w:trPr>
          <w:tblCellSpacing w:w="15" w:type="dxa"/>
        </w:trPr>
        <w:tc>
          <w:tcPr>
            <w:tcW w:w="0" w:type="auto"/>
            <w:vAlign w:val="center"/>
          </w:tcPr>
          <w:p w:rsidR="00AC077F" w:rsidRPr="00AC077F" w:rsidRDefault="00AC077F" w:rsidP="00AC0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работы</w:t>
            </w:r>
          </w:p>
        </w:tc>
        <w:tc>
          <w:tcPr>
            <w:tcW w:w="0" w:type="auto"/>
            <w:vAlign w:val="center"/>
          </w:tcPr>
          <w:p w:rsidR="00AC077F" w:rsidRPr="00AC077F" w:rsidRDefault="00AC077F" w:rsidP="00AC0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ребенка</w:t>
            </w:r>
          </w:p>
        </w:tc>
        <w:tc>
          <w:tcPr>
            <w:tcW w:w="0" w:type="auto"/>
            <w:vAlign w:val="center"/>
          </w:tcPr>
          <w:p w:rsidR="00AC077F" w:rsidRPr="00AC077F" w:rsidRDefault="00AC077F" w:rsidP="00AC0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показатели развития</w:t>
            </w:r>
          </w:p>
        </w:tc>
        <w:tc>
          <w:tcPr>
            <w:tcW w:w="0" w:type="auto"/>
            <w:vAlign w:val="center"/>
          </w:tcPr>
          <w:p w:rsidR="00AC077F" w:rsidRPr="00AC077F" w:rsidRDefault="00AC077F" w:rsidP="00AC0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</w:tr>
      <w:tr w:rsidR="00AC077F" w:rsidRPr="00AC077F" w:rsidTr="005A2399">
        <w:trPr>
          <w:tblCellSpacing w:w="15" w:type="dxa"/>
        </w:trPr>
        <w:tc>
          <w:tcPr>
            <w:tcW w:w="0" w:type="auto"/>
            <w:vMerge w:val="restart"/>
            <w:vAlign w:val="center"/>
          </w:tcPr>
          <w:p w:rsidR="00AC077F" w:rsidRPr="00AC077F" w:rsidRDefault="00AC077F" w:rsidP="00AC0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0" w:type="auto"/>
            <w:vAlign w:val="center"/>
          </w:tcPr>
          <w:p w:rsidR="00AC077F" w:rsidRPr="00AC077F" w:rsidRDefault="00AC077F" w:rsidP="00AC0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–</w:t>
            </w:r>
          </w:p>
          <w:p w:rsidR="00AC077F" w:rsidRPr="00AC077F" w:rsidRDefault="00AC077F" w:rsidP="00AC0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6 месяцев</w:t>
            </w:r>
          </w:p>
        </w:tc>
        <w:tc>
          <w:tcPr>
            <w:tcW w:w="0" w:type="auto"/>
            <w:vAlign w:val="center"/>
          </w:tcPr>
          <w:p w:rsidR="00AC077F" w:rsidRPr="00AC077F" w:rsidRDefault="00AC077F" w:rsidP="00AC0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Является инициатором в общении: знает свое имя, некоторые части тела, общается со взрослыми не только с помощью жестов и мимики, но и с помощью речи.</w:t>
            </w:r>
          </w:p>
        </w:tc>
        <w:tc>
          <w:tcPr>
            <w:tcW w:w="0" w:type="auto"/>
            <w:vAlign w:val="center"/>
          </w:tcPr>
          <w:p w:rsidR="00AC077F" w:rsidRPr="00AC077F" w:rsidRDefault="00AC077F" w:rsidP="00AC0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Расширять запас понимаемых слов за счет существительных, обозначающих части тела человека и животных, предметы и игрушки, близких людей.</w:t>
            </w:r>
          </w:p>
          <w:p w:rsidR="00AC077F" w:rsidRPr="00AC077F" w:rsidRDefault="00AC077F" w:rsidP="00AC0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активную речь.</w:t>
            </w:r>
          </w:p>
        </w:tc>
      </w:tr>
      <w:tr w:rsidR="00AC077F" w:rsidRPr="00AC077F" w:rsidTr="005A2399">
        <w:trPr>
          <w:tblCellSpacing w:w="15" w:type="dxa"/>
        </w:trPr>
        <w:tc>
          <w:tcPr>
            <w:tcW w:w="0" w:type="auto"/>
            <w:vMerge/>
            <w:vAlign w:val="center"/>
          </w:tcPr>
          <w:p w:rsidR="00AC077F" w:rsidRPr="00AC077F" w:rsidRDefault="00AC077F" w:rsidP="00AC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C077F" w:rsidRPr="00AC077F" w:rsidRDefault="00AC077F" w:rsidP="00AC0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6 месяцев – 2 года</w:t>
            </w:r>
          </w:p>
        </w:tc>
        <w:tc>
          <w:tcPr>
            <w:tcW w:w="0" w:type="auto"/>
            <w:vAlign w:val="center"/>
          </w:tcPr>
          <w:p w:rsidR="00AC077F" w:rsidRPr="00AC077F" w:rsidRDefault="00AC077F" w:rsidP="00AC0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Понимает слова, обозначающие предметы, некоторые действия и их признаки;</w:t>
            </w:r>
          </w:p>
          <w:p w:rsidR="00AC077F" w:rsidRPr="00AC077F" w:rsidRDefault="00AC077F" w:rsidP="00AC0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речи проявляются короткие фразы, простые предложения, звукоподражающие и неполные слова заменяет общеупотребительными.</w:t>
            </w:r>
          </w:p>
        </w:tc>
        <w:tc>
          <w:tcPr>
            <w:tcW w:w="0" w:type="auto"/>
            <w:vAlign w:val="center"/>
          </w:tcPr>
          <w:p w:rsidR="00AC077F" w:rsidRPr="00AC077F" w:rsidRDefault="00AC077F" w:rsidP="00AC0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Расширять пассивный словарь за счет существительных, обозначающих предметы окружающего мира, глаголов, обозначающих действия, состояния и признаки предметов, прилагательных, наречий;</w:t>
            </w:r>
          </w:p>
          <w:p w:rsidR="00AC077F" w:rsidRPr="00AC077F" w:rsidRDefault="00AC077F" w:rsidP="00AC0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диалогическую речь.</w:t>
            </w:r>
          </w:p>
        </w:tc>
      </w:tr>
      <w:tr w:rsidR="00AC077F" w:rsidRPr="00AC077F" w:rsidTr="005A2399">
        <w:trPr>
          <w:tblCellSpacing w:w="15" w:type="dxa"/>
        </w:trPr>
        <w:tc>
          <w:tcPr>
            <w:tcW w:w="0" w:type="auto"/>
            <w:vMerge/>
            <w:vAlign w:val="center"/>
          </w:tcPr>
          <w:p w:rsidR="00AC077F" w:rsidRPr="00AC077F" w:rsidRDefault="00AC077F" w:rsidP="00AC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C077F" w:rsidRPr="00AC077F" w:rsidRDefault="00AC077F" w:rsidP="00AC0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3 года</w:t>
            </w:r>
          </w:p>
        </w:tc>
        <w:tc>
          <w:tcPr>
            <w:tcW w:w="0" w:type="auto"/>
            <w:vAlign w:val="center"/>
          </w:tcPr>
          <w:p w:rsidR="00AC077F" w:rsidRPr="00AC077F" w:rsidRDefault="00AC077F" w:rsidP="00AC0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Умеет говорить внятно</w:t>
            </w:r>
          </w:p>
          <w:p w:rsidR="00AC077F" w:rsidRPr="00AC077F" w:rsidRDefault="00AC077F" w:rsidP="00AC0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речи появляются глаголы, наречия, прилагательные</w:t>
            </w:r>
          </w:p>
          <w:p w:rsidR="00AC077F" w:rsidRPr="00AC077F" w:rsidRDefault="00AC077F" w:rsidP="00AC0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Пользуется речью как средством общения</w:t>
            </w:r>
          </w:p>
        </w:tc>
        <w:tc>
          <w:tcPr>
            <w:tcW w:w="0" w:type="auto"/>
            <w:vAlign w:val="center"/>
          </w:tcPr>
          <w:p w:rsidR="00AC077F" w:rsidRPr="00AC077F" w:rsidRDefault="00AC077F" w:rsidP="00AC0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Развивать активную речь, обогащая ее прилагательными, глаголами, наречиями, обозначающими цвет, </w:t>
            </w:r>
            <w:r w:rsidRPr="00AC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величину, форму, качество, действия и т. п.</w:t>
            </w:r>
          </w:p>
          <w:p w:rsidR="00AC077F" w:rsidRPr="00AC077F" w:rsidRDefault="00AC077F" w:rsidP="00AC0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звуковую сторону речи</w:t>
            </w:r>
          </w:p>
          <w:p w:rsidR="00AC077F" w:rsidRPr="00AC077F" w:rsidRDefault="00AC077F" w:rsidP="00AC0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грамматический строй речи.</w:t>
            </w:r>
          </w:p>
        </w:tc>
      </w:tr>
      <w:tr w:rsidR="00AC077F" w:rsidRPr="00AC077F" w:rsidTr="005A2399">
        <w:trPr>
          <w:tblCellSpacing w:w="15" w:type="dxa"/>
        </w:trPr>
        <w:tc>
          <w:tcPr>
            <w:tcW w:w="0" w:type="auto"/>
            <w:vMerge w:val="restart"/>
            <w:vAlign w:val="center"/>
          </w:tcPr>
          <w:p w:rsidR="00AC077F" w:rsidRPr="00AC077F" w:rsidRDefault="00AC077F" w:rsidP="00AC0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Действия с предметами</w:t>
            </w:r>
          </w:p>
        </w:tc>
        <w:tc>
          <w:tcPr>
            <w:tcW w:w="0" w:type="auto"/>
            <w:vAlign w:val="center"/>
          </w:tcPr>
          <w:p w:rsidR="00AC077F" w:rsidRPr="00AC077F" w:rsidRDefault="00AC077F" w:rsidP="00AC0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–</w:t>
            </w:r>
          </w:p>
          <w:p w:rsidR="00AC077F" w:rsidRPr="00AC077F" w:rsidRDefault="00AC077F" w:rsidP="00AC0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6 месяцев</w:t>
            </w:r>
          </w:p>
        </w:tc>
        <w:tc>
          <w:tcPr>
            <w:tcW w:w="0" w:type="auto"/>
            <w:vAlign w:val="center"/>
          </w:tcPr>
          <w:p w:rsidR="00AC077F" w:rsidRPr="00AC077F" w:rsidRDefault="00AC077F" w:rsidP="00AC0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Активно действует с предметами, добиваясь определенного результата</w:t>
            </w:r>
          </w:p>
          <w:p w:rsidR="00AC077F" w:rsidRPr="00AC077F" w:rsidRDefault="00AC077F" w:rsidP="00AC0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Способен к более сложным действиям с предметами: собирает матрешку, пирамидку, обследует их, пытается правильно действовать с предметами с помощью взрослого</w:t>
            </w:r>
          </w:p>
        </w:tc>
        <w:tc>
          <w:tcPr>
            <w:tcW w:w="0" w:type="auto"/>
            <w:vAlign w:val="center"/>
          </w:tcPr>
          <w:p w:rsidR="00AC077F" w:rsidRPr="00AC077F" w:rsidRDefault="00AC077F" w:rsidP="00AC0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умение различать предметы по величине, цвету, форме</w:t>
            </w:r>
          </w:p>
          <w:p w:rsidR="00AC077F" w:rsidRPr="00AC077F" w:rsidRDefault="00AC077F" w:rsidP="00AC0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Развивать умение использовать вспомогательные средства для действия с предметами </w:t>
            </w:r>
            <w:r w:rsidRPr="00AC07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(подтягивать, прокатывать, двигать, дергать и т. </w:t>
            </w:r>
            <w:proofErr w:type="gramStart"/>
            <w:r w:rsidRPr="00AC07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д. )</w:t>
            </w:r>
            <w:proofErr w:type="gramEnd"/>
          </w:p>
          <w:p w:rsidR="00AC077F" w:rsidRPr="00AC077F" w:rsidRDefault="00AC077F" w:rsidP="00AC0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Знакомить детей с формой и величиной предметов</w:t>
            </w:r>
          </w:p>
        </w:tc>
      </w:tr>
      <w:tr w:rsidR="00AC077F" w:rsidRPr="00AC077F" w:rsidTr="005A2399">
        <w:trPr>
          <w:tblCellSpacing w:w="15" w:type="dxa"/>
        </w:trPr>
        <w:tc>
          <w:tcPr>
            <w:tcW w:w="0" w:type="auto"/>
            <w:vMerge/>
            <w:vAlign w:val="center"/>
          </w:tcPr>
          <w:p w:rsidR="00AC077F" w:rsidRPr="00AC077F" w:rsidRDefault="00AC077F" w:rsidP="00AC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C077F" w:rsidRPr="00AC077F" w:rsidRDefault="00AC077F" w:rsidP="00AC0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6 месяцев – 2 года</w:t>
            </w:r>
          </w:p>
        </w:tc>
        <w:tc>
          <w:tcPr>
            <w:tcW w:w="0" w:type="auto"/>
            <w:vAlign w:val="center"/>
          </w:tcPr>
          <w:p w:rsidR="00AC077F" w:rsidRPr="00AC077F" w:rsidRDefault="00AC077F" w:rsidP="00AC0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деятельности активно использует предметы-орудия: лопатки, совочки и т. д.</w:t>
            </w:r>
          </w:p>
          <w:p w:rsidR="00AC077F" w:rsidRPr="00AC077F" w:rsidRDefault="00AC077F" w:rsidP="00AC0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Умеет:</w:t>
            </w:r>
          </w:p>
          <w:p w:rsidR="00AC077F" w:rsidRPr="00AC077F" w:rsidRDefault="00AC077F" w:rsidP="00AC0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Находить нужный цвет при выборе из нескольких предложенных</w:t>
            </w:r>
          </w:p>
          <w:p w:rsidR="00AC077F" w:rsidRPr="00AC077F" w:rsidRDefault="00AC077F" w:rsidP="00AC0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Раскладывать однородные предметы по форме и величине</w:t>
            </w:r>
          </w:p>
          <w:p w:rsidR="00AC077F" w:rsidRPr="00AC077F" w:rsidRDefault="00AC077F" w:rsidP="00AC0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Собирать пирамидку, матрешку </w:t>
            </w:r>
            <w:r w:rsidRPr="00AC07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(из трех колец)</w:t>
            </w:r>
            <w:r w:rsidRPr="00AC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делать простейшие постройки.</w:t>
            </w:r>
          </w:p>
        </w:tc>
        <w:tc>
          <w:tcPr>
            <w:tcW w:w="0" w:type="auto"/>
            <w:vAlign w:val="center"/>
          </w:tcPr>
          <w:p w:rsidR="00AC077F" w:rsidRPr="00AC077F" w:rsidRDefault="00AC077F" w:rsidP="00AC0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обобщенное представление о предметах: создавать условия для познания предметов, группировать, соотносить по цвету, форме, величине и т. д.</w:t>
            </w:r>
          </w:p>
          <w:p w:rsidR="00AC077F" w:rsidRPr="00AC077F" w:rsidRDefault="00AC077F" w:rsidP="00AC0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умение различать четыре основных цвета: красный, желтый, зеленый, синий</w:t>
            </w:r>
          </w:p>
          <w:p w:rsidR="00AC077F" w:rsidRPr="00AC077F" w:rsidRDefault="00AC077F" w:rsidP="00AC0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Упражнять в овладении простейшими предметами, использовать их по назначению в повседневной жизни</w:t>
            </w:r>
          </w:p>
        </w:tc>
      </w:tr>
      <w:tr w:rsidR="00AC077F" w:rsidRPr="00AC077F" w:rsidTr="005A2399">
        <w:trPr>
          <w:tblCellSpacing w:w="15" w:type="dxa"/>
        </w:trPr>
        <w:tc>
          <w:tcPr>
            <w:tcW w:w="0" w:type="auto"/>
            <w:vMerge/>
            <w:vAlign w:val="center"/>
          </w:tcPr>
          <w:p w:rsidR="00AC077F" w:rsidRPr="00AC077F" w:rsidRDefault="00AC077F" w:rsidP="00AC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C077F" w:rsidRPr="00AC077F" w:rsidRDefault="00AC077F" w:rsidP="00AC0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3 года</w:t>
            </w:r>
          </w:p>
        </w:tc>
        <w:tc>
          <w:tcPr>
            <w:tcW w:w="0" w:type="auto"/>
            <w:vAlign w:val="center"/>
          </w:tcPr>
          <w:p w:rsidR="00AC077F" w:rsidRPr="00AC077F" w:rsidRDefault="00AC077F" w:rsidP="00AC0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Активно изучает предметы, их внешние свойства и использует точно по назначению</w:t>
            </w:r>
          </w:p>
          <w:p w:rsidR="00AC077F" w:rsidRPr="00AC077F" w:rsidRDefault="00AC077F" w:rsidP="00AC0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Выделять признаки предметов, которые сразу бросаются в глаза</w:t>
            </w:r>
          </w:p>
          <w:p w:rsidR="00AC077F" w:rsidRPr="00AC077F" w:rsidRDefault="00AC077F" w:rsidP="00AC0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Замечает физические свойства и качества предметов, группирует однородные предметы по одному признаку, знает четыре основных цвета</w:t>
            </w:r>
          </w:p>
        </w:tc>
        <w:tc>
          <w:tcPr>
            <w:tcW w:w="0" w:type="auto"/>
            <w:vAlign w:val="center"/>
          </w:tcPr>
          <w:p w:rsidR="00AC077F" w:rsidRPr="00AC077F" w:rsidRDefault="00AC077F" w:rsidP="00AC0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Продолжать обогащать ребенка яркими впечатлениями при ознакомлении его с миром предметов</w:t>
            </w:r>
          </w:p>
          <w:p w:rsidR="00AC077F" w:rsidRPr="00AC077F" w:rsidRDefault="00AC077F" w:rsidP="00AC0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Создавать условия для развития разнообразных действий с предметами в деятельности</w:t>
            </w:r>
          </w:p>
          <w:p w:rsidR="00AC077F" w:rsidRPr="00AC077F" w:rsidRDefault="00AC077F" w:rsidP="00AC0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Расширять представления о цвете </w:t>
            </w:r>
            <w:r w:rsidRPr="00AC07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(оранжевый, синий, черный, белый)</w:t>
            </w:r>
          </w:p>
        </w:tc>
      </w:tr>
    </w:tbl>
    <w:p w:rsidR="00AC077F" w:rsidRPr="00AC077F" w:rsidRDefault="00AC077F" w:rsidP="00AC0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Развитие познавательной сферы ребенка раннего возраста.</w:t>
      </w:r>
    </w:p>
    <w:p w:rsidR="00AC077F" w:rsidRPr="00AC077F" w:rsidRDefault="00AC077F" w:rsidP="00AC0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Познание окружающего мира ребенком начинается через ощущения, которые формируют начальные ощутимые представления о предметном мире. Поэтому важным процессом в развитии познавательной сферы ребенка с 1 года до 3 лет остается развитие процесса восприятия.</w:t>
      </w:r>
    </w:p>
    <w:p w:rsidR="00AC077F" w:rsidRPr="00AC077F" w:rsidRDefault="00AC077F" w:rsidP="00AC0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 концу 3 года жизни ребенок:</w:t>
      </w:r>
    </w:p>
    <w:p w:rsidR="00AC077F" w:rsidRPr="00AC077F" w:rsidRDefault="00AC077F" w:rsidP="00AC0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7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Различает по образцу геометрические формы: круг, треугольник, квадрат, прямоугольник, овал. Узнает знакомые предметы по форме. Группирует предметы по образцу, сравнивает, прикладывая или накладывая друг на друга;</w:t>
      </w:r>
    </w:p>
    <w:p w:rsidR="00AC077F" w:rsidRPr="00AC077F" w:rsidRDefault="00AC077F" w:rsidP="00AC0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7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Различает основные цвета: красный, желтый, зеленый, синий; узнает знакомые предметы по цвету, группирует их, сравнивает прикладыванием рядом;</w:t>
      </w:r>
    </w:p>
    <w:p w:rsidR="00AC077F" w:rsidRPr="00AC077F" w:rsidRDefault="00AC077F" w:rsidP="00AC0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7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Различает большие и маленькие предметы; группирует по образцу; сравнивает прикладыванием и наложением;</w:t>
      </w:r>
    </w:p>
    <w:p w:rsidR="00AC077F" w:rsidRPr="00AC077F" w:rsidRDefault="00AC077F" w:rsidP="00AC0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Практически осваивает близкое пространство, что необходимо для ориентировки и практических действиях; различает далекие и близкие расстояния; различает направления: вверху, внизу, спереди, сзади;</w:t>
      </w:r>
    </w:p>
    <w:p w:rsidR="00AC077F" w:rsidRPr="00AC077F" w:rsidRDefault="00AC077F" w:rsidP="00AC0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Различает время суток </w:t>
      </w:r>
      <w:r w:rsidRPr="00AC07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(день, ночь)</w:t>
      </w:r>
      <w:r w:rsidRPr="00AC077F">
        <w:rPr>
          <w:rFonts w:ascii="Times New Roman" w:eastAsia="Times New Roman" w:hAnsi="Times New Roman" w:cs="Times New Roman"/>
          <w:sz w:val="28"/>
          <w:szCs w:val="28"/>
          <w:lang w:eastAsia="ru-RU"/>
        </w:rPr>
        <w:t>; различает простые движения, может их повторить вслед за взрослым: поднять руки, помахать ими, присесть, наклонить голову;</w:t>
      </w:r>
    </w:p>
    <w:p w:rsidR="00AC077F" w:rsidRPr="00AC077F" w:rsidRDefault="00AC077F" w:rsidP="00AC0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Различает температуру </w:t>
      </w:r>
      <w:r w:rsidRPr="00AC07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(горячо, холодно)</w:t>
      </w:r>
      <w:r w:rsidRPr="00AC0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поверхность </w:t>
      </w:r>
      <w:r w:rsidRPr="00AC07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(колючий, пушистый)</w:t>
      </w:r>
      <w:r w:rsidRPr="00AC0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плотность </w:t>
      </w:r>
      <w:r w:rsidRPr="00AC07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(твердый, мягкий)</w:t>
      </w:r>
      <w:r w:rsidRPr="00AC0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вкус </w:t>
      </w:r>
      <w:r w:rsidRPr="00AC07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(кислый, сладкий)</w:t>
      </w:r>
      <w:r w:rsidRPr="00AC0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запах </w:t>
      </w:r>
      <w:r w:rsidRPr="00AC07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(приятный, неприятный)</w:t>
      </w:r>
      <w:r w:rsidRPr="00AC0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звуки </w:t>
      </w:r>
      <w:r w:rsidRPr="00AC07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(знакомых предметов и голоса животных)</w:t>
      </w:r>
      <w:r w:rsidRPr="00AC07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077F" w:rsidRPr="00AC077F" w:rsidRDefault="00AC077F" w:rsidP="00AC0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Узнает знакомые предметы по одному свойству или части, различает изображения отдельных предметов, образы героев и их действия и настроение в коротких стихах и рассказах, различает взаимодействия и </w:t>
      </w:r>
      <w:r w:rsidRPr="00AC07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настроения, выраженные во внешних действиях, различает движения, подражания, звуки.</w:t>
      </w:r>
    </w:p>
    <w:p w:rsidR="00AC077F" w:rsidRPr="00AC077F" w:rsidRDefault="00AC077F" w:rsidP="00AC0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мало важен и процесс развития детской самостоятельности, нормативные показатели становления которой в период с 1 года до 3 лет следующие:</w:t>
      </w:r>
    </w:p>
    <w:p w:rsidR="00AC077F" w:rsidRPr="00AC077F" w:rsidRDefault="00AC077F" w:rsidP="00AC0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7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1 – 1, 5 года – пьет из чашки, ест ложкой, начинает ходить, самостоятельно берет нужные игрушки, играет пирамидками, самостоятельно берет интересующие предметы.</w:t>
      </w:r>
    </w:p>
    <w:p w:rsidR="00AC077F" w:rsidRPr="00AC077F" w:rsidRDefault="00AC077F" w:rsidP="00AC0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1, 5 – 2 года – умеет снимать с себя одежду, просится на горшок, переворачивает страницы </w:t>
      </w:r>
      <w:r w:rsidRPr="00AC07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 2-3 сразу)</w:t>
      </w:r>
      <w:r w:rsidRPr="00AC077F">
        <w:rPr>
          <w:rFonts w:ascii="Times New Roman" w:eastAsia="Times New Roman" w:hAnsi="Times New Roman" w:cs="Times New Roman"/>
          <w:sz w:val="28"/>
          <w:szCs w:val="28"/>
          <w:lang w:eastAsia="ru-RU"/>
        </w:rPr>
        <w:t>, бросает мяч держит ложку уверено.</w:t>
      </w:r>
    </w:p>
    <w:p w:rsidR="00AC077F" w:rsidRPr="00AC077F" w:rsidRDefault="00AC077F" w:rsidP="00AC0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2 – 2, 5 года – повторяет бытовые действия </w:t>
      </w:r>
      <w:r w:rsidRPr="00AC07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(подметание, открывание двери ключом, складывает игрушки в коробку, «звонит» по телефону)</w:t>
      </w:r>
      <w:r w:rsidRPr="00AC077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самостоятельно ест, может ездить на трехколесном велосипеде.</w:t>
      </w:r>
    </w:p>
    <w:p w:rsidR="00AC077F" w:rsidRPr="00AC077F" w:rsidRDefault="00AC077F" w:rsidP="00AC0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7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2, 5 – 3 года – одевается и обувается самостоятельно, но без пуговиц и шнурков, держит в руках карандаш, черкает им, знает несколько стихов и песенок, играет с родителями «в больницу», «магазин», «троллейбус».</w:t>
      </w:r>
    </w:p>
    <w:p w:rsidR="00AC077F" w:rsidRPr="00AC077F" w:rsidRDefault="00AC077F" w:rsidP="00AC0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Анализ комплексных программ дошкольного образования для работы с детьми раннего возраста.</w:t>
      </w:r>
    </w:p>
    <w:p w:rsidR="00AC077F" w:rsidRPr="00AC077F" w:rsidRDefault="00AC077F" w:rsidP="00AC0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1). Примерная общеобразовательная программа воспитания, обучения и развития детей раннего и дошкольного возраста.</w:t>
      </w:r>
      <w:r w:rsidRPr="00AC0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авторским коллективом: Т. И. Алиевой, Т. В. Антоновой, А. Г. Арушановой и </w:t>
      </w:r>
      <w:proofErr w:type="gramStart"/>
      <w:r w:rsidRPr="00AC077F">
        <w:rPr>
          <w:rFonts w:ascii="Times New Roman" w:eastAsia="Times New Roman" w:hAnsi="Times New Roman" w:cs="Times New Roman"/>
          <w:sz w:val="28"/>
          <w:szCs w:val="28"/>
          <w:lang w:eastAsia="ru-RU"/>
        </w:rPr>
        <w:t>др. ,</w:t>
      </w:r>
      <w:proofErr w:type="gramEnd"/>
      <w:r w:rsidRPr="00AC0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редакцией Л. А. Парамоновой. Цель программы: определить базисное содержание образовательного процесса в дошкольных образовательных учреждениях, сбалансированность всех его компонентов. Авторы отмечают, что данная программа является базисной и направлена на разностороннее и полноценное развитие детей от рождения до 7 лет, сохранение их психического и физического здоровья. Программа состоит из взаимосвязанных блоков: в первом содержатся характеристики психологических возрастов детей: младенчества, раннего возраста; второй блок посвящен содержанию обучения, воспитания и развития детей первой группы раннего возраста </w:t>
      </w:r>
      <w:r w:rsidRPr="00AC07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(первый год жизни)</w:t>
      </w:r>
      <w:r w:rsidRPr="00AC0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второй группы раннего возраста </w:t>
      </w:r>
      <w:r w:rsidRPr="00AC07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(второй год жизни)</w:t>
      </w:r>
      <w:r w:rsidRPr="00AC0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первой группы младшего дошкольного возраста </w:t>
      </w:r>
      <w:r w:rsidRPr="00AC07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(третий год жизни)</w:t>
      </w:r>
      <w:r w:rsidRPr="00AC077F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структурирован по четырем основным направлениям: здоровье и физическое развитие, социальное, познавательное, эстетическое; третий блок программы составляют интегральные показатели развития, отражающие основные достижения детей каждого психологического возраста.</w:t>
      </w:r>
    </w:p>
    <w:p w:rsidR="00AC077F" w:rsidRPr="00AC077F" w:rsidRDefault="00AC077F" w:rsidP="00AC0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2). Программа воспитания и обучения в детском саду.</w:t>
      </w:r>
      <w:r w:rsidRPr="00AC0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</w:t>
      </w:r>
      <w:proofErr w:type="gramStart"/>
      <w:r w:rsidRPr="00AC07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ред. :</w:t>
      </w:r>
      <w:proofErr w:type="gramEnd"/>
      <w:r w:rsidRPr="00AC0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А. Васильевой, В. В. Гербовой, Т. С. Комаровой. Цель программы: всесторонне </w:t>
      </w:r>
      <w:r w:rsidRPr="00AC07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развивать психические и физические качества детей от рождения до 7 лет в соответствии с их возрастными и индивидуальными особенностями. Главный критерий отбора программного материала – его воспитательная ценность, высокий художественный уровень используемых произведений культуры, возможность развития всесторонних способностей ребенка на каждом этапе дошкольного детства. Ведущие цели программы реализуются в процессе разнообразных видов детской деятельности: игровой, учебной, художественной, двигательной, элементарно-трудовой. Задачи программы предусматривают своевременную помощь каждому ребенку в формировании ведущих умений, характерных для конкретного возрастного периода жизни малыша и зоны его ближайшего развития. Решение обозначенных в программе целей и задач возможно только при целенаправленном влиянии педагога на ребенка с первых дней его пребывания в дошкольном учреждении.</w:t>
      </w:r>
    </w:p>
    <w:p w:rsidR="00AC077F" w:rsidRPr="00AC077F" w:rsidRDefault="00AC077F" w:rsidP="00AC0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3). Детство: Программа развития и воспитания детей в детском саду.</w:t>
      </w:r>
      <w:r w:rsidRPr="00AC0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Авторский коллектив: В. И. Логинова, Т. И. Бабаева, Н. А. Ноткина и др. Научные редакторы: Т. И. Бабаева, З. А. Михайлова, Л. М. Гурович. Цель программы: обеспечить целостное развитие личности ребенка в период дошкольного детства </w:t>
      </w:r>
      <w:r w:rsidRPr="00AC07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(интеллектуальное, физическое, эмоционально-нравственное, волевое, социально-личностное)</w:t>
      </w:r>
      <w:r w:rsidRPr="00AC0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Программа ориентирована на социально-личностное развитие ребенка, воспитание позитивного отношения к окружающему миру. Программа состоит из трех частей, ориентированных на развитие детей с 2 до 7 лет: младший возраст </w:t>
      </w:r>
      <w:r w:rsidRPr="00AC07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(третий и четвертый годы жизни)</w:t>
      </w:r>
      <w:r w:rsidRPr="00AC0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средний </w:t>
      </w:r>
      <w:r w:rsidRPr="00AC07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(пятый год жизни)</w:t>
      </w:r>
      <w:r w:rsidRPr="00AC0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старший дошкольный возраст </w:t>
      </w:r>
      <w:r w:rsidRPr="00AC07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(шестой и седьмой годы жизни)</w:t>
      </w:r>
      <w:r w:rsidRPr="00AC077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Содержание программы разделено по четырем блокам: «Здоровый образ жизни», «Познание», «Гуманное отношение», «Созидание».</w:t>
      </w:r>
    </w:p>
    <w:p w:rsidR="00AC077F" w:rsidRPr="00AC077F" w:rsidRDefault="00AC077F" w:rsidP="00AC0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4). Программа «Кроха» </w:t>
      </w:r>
      <w:r w:rsidRPr="00AC07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(воспитание, обучение и развитие детей до 3 лет)</w:t>
      </w:r>
      <w:r w:rsidRPr="00AC07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AC0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Авторский коллектив: сотрудника факультета дошкольного образования Нижегородского института развития образования под руководством Г. Г. Григорьевой. Научный редактор Г. Г. Григорьева. «Кроха» представляет собой целостную научно обоснованную программу и методику последовательного воспитания, обучения и развития детей от рождения до 3 лет. Это первое в России учебно-методическое пособие для родителей и педагогов ДОУ, опубликованное в </w:t>
      </w:r>
      <w:smartTag w:uri="urn:schemas-microsoft-com:office:smarttags" w:element="metricconverter">
        <w:smartTagPr>
          <w:attr w:name="ProductID" w:val="1996 г"/>
        </w:smartTagPr>
        <w:r w:rsidRPr="00AC07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1996 г</w:t>
        </w:r>
      </w:smartTag>
      <w:r w:rsidRPr="00AC077F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Цели программы: помочь родителям осознать самоценность и особое значение раннего периода в жизни человека, убедить их в необходимости воспитывать ребенка с учетом знания общих закономерностей его развития и природной индивидуальности, оказывать помощь в понимании собственного ребенка, поиске и выборе адекватных путей, средств, методов воспитания. Авторы отмечают ориентировочный характер программы, необходимость учета индивидуальных темпов, уровня и направленности развития ребенка.</w:t>
      </w:r>
    </w:p>
    <w:p w:rsidR="00AC077F" w:rsidRPr="00AC077F" w:rsidRDefault="00AC077F" w:rsidP="00AC0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Подводя итог всему вышесказанному, важно помнить, что полноценное, разностороннее развитие ребенка данного возрастного периода зависит от успешного решения субъектами воспитания следующих задач:</w:t>
      </w:r>
    </w:p>
    <w:p w:rsidR="00AC077F" w:rsidRPr="00AC077F" w:rsidRDefault="00AC077F" w:rsidP="00AC07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7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здоровья ребенка, закаливание его, повышение работоспособности нервной системы.</w:t>
      </w:r>
    </w:p>
    <w:p w:rsidR="00AC077F" w:rsidRPr="00AC077F" w:rsidRDefault="00AC077F" w:rsidP="00AC07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основных видов движения </w:t>
      </w:r>
      <w:r w:rsidRPr="00AC07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(ходьба, бег, бросок, ловля, прыжки)</w:t>
      </w:r>
      <w:r w:rsidRPr="00AC07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077F" w:rsidRPr="00AC077F" w:rsidRDefault="00AC077F" w:rsidP="00AC07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Обогащение связи малыша с окружающим миром, развитие интереса </w:t>
      </w:r>
      <w:proofErr w:type="gramStart"/>
      <w:r w:rsidRPr="00AC077F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доступным его пониманию</w:t>
      </w:r>
      <w:proofErr w:type="gramEnd"/>
      <w:r w:rsidRPr="00AC0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явлениям этого мира в повседневной жизни и в специально организованной деятельности с ребенком, перенос их в игровую, изобразительную, музыкальную и другую деятельность.</w:t>
      </w:r>
    </w:p>
    <w:p w:rsidR="00AC077F" w:rsidRPr="00AC077F" w:rsidRDefault="00AC077F" w:rsidP="00AC07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запаса понимаемых слов и обогащение активного словаря.</w:t>
      </w:r>
    </w:p>
    <w:p w:rsidR="00AC077F" w:rsidRPr="00AC077F" w:rsidRDefault="00AC077F" w:rsidP="00AC07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Разнообразие предметной деятельности малыша: знакомство с предметами ближайшего окружения, их свойствами, назначением и действиями с ними, показ отбора и группировки предметов по свойствам; стимулирование и поддержка положительного эмоционального отклика на выполнение элементарных действий по самообслуживанию </w:t>
      </w:r>
      <w:r w:rsidRPr="00AC07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(одевание, раздевание, уборка игрушек)</w:t>
      </w:r>
      <w:r w:rsidRPr="00AC077F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Воспитание интереса к трудовым действиям, поощрение желания выполнять их самостоятельно.</w:t>
      </w:r>
    </w:p>
    <w:p w:rsidR="00AC077F" w:rsidRPr="00AC077F" w:rsidRDefault="00AC077F" w:rsidP="00AC07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развитию личности ребенка: создание условий для развития его самостоятельности в разных видах деятельности, самоуважения и чувства собственного достоинства через оценку успехов в деятельности и общении.</w:t>
      </w:r>
    </w:p>
    <w:p w:rsidR="00AC077F" w:rsidRPr="00AC077F" w:rsidRDefault="00AC077F" w:rsidP="00AC07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Привитие навыков соблюдения опрятности и чистоты.</w:t>
      </w:r>
    </w:p>
    <w:p w:rsidR="00AC077F" w:rsidRPr="00AC077F" w:rsidRDefault="00AC077F" w:rsidP="00AC07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Побуждение ребенка к доброжелательным отношениям со взрослыми и сверстниками.</w:t>
      </w:r>
    </w:p>
    <w:p w:rsidR="00AC077F" w:rsidRPr="00AC077F" w:rsidRDefault="00AC077F" w:rsidP="00AC07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любви и бережного отношения ко всему живому </w:t>
      </w:r>
      <w:r w:rsidRPr="00AC07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(животным, растениям)</w:t>
      </w:r>
      <w:r w:rsidRPr="00AC0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 миру вещей.</w:t>
      </w:r>
    </w:p>
    <w:p w:rsidR="00D27900" w:rsidRDefault="00D27900">
      <w:bookmarkStart w:id="0" w:name="_GoBack"/>
      <w:bookmarkEnd w:id="0"/>
    </w:p>
    <w:sectPr w:rsidR="00D27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F2197"/>
    <w:multiLevelType w:val="multilevel"/>
    <w:tmpl w:val="BA70D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BA3"/>
    <w:rsid w:val="00556BA3"/>
    <w:rsid w:val="00AC077F"/>
    <w:rsid w:val="00D2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2D877-6BEC-4CEE-A2F1-10E045AD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1784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 ds</dc:creator>
  <cp:keywords/>
  <dc:description/>
  <cp:lastModifiedBy>18 ds</cp:lastModifiedBy>
  <cp:revision>2</cp:revision>
  <dcterms:created xsi:type="dcterms:W3CDTF">2018-01-17T14:08:00Z</dcterms:created>
  <dcterms:modified xsi:type="dcterms:W3CDTF">2018-01-17T14:08:00Z</dcterms:modified>
</cp:coreProperties>
</file>